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Zwykatabela4"/>
        <w:tblW w:w="0" w:type="auto"/>
        <w:tblLook w:val="04A0" w:firstRow="1" w:lastRow="0" w:firstColumn="1" w:lastColumn="0" w:noHBand="0" w:noVBand="1"/>
      </w:tblPr>
      <w:tblGrid>
        <w:gridCol w:w="641"/>
        <w:gridCol w:w="641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</w:tblGrid>
      <w:tr w:rsidR="00D355D6" w14:paraId="5FD4D664" w14:textId="77777777" w:rsidTr="00D355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</w:tcPr>
          <w:p w14:paraId="0747BA37" w14:textId="77777777" w:rsidR="00D355D6" w:rsidRDefault="00D355D6" w:rsidP="00D30EAA">
            <w:pPr>
              <w:pStyle w:val="Standard"/>
            </w:pPr>
          </w:p>
        </w:tc>
        <w:tc>
          <w:tcPr>
            <w:tcW w:w="641" w:type="dxa"/>
          </w:tcPr>
          <w:p w14:paraId="65BF7A03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7DB8C178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33E30684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277DBB6A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1D8B9399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0EAA1001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2D34AB6A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58A0CC0F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2BC15163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325C190F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123A22FA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5B5C9215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095D117D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dxa"/>
          </w:tcPr>
          <w:p w14:paraId="5274A46D" w14:textId="77777777" w:rsidR="00D355D6" w:rsidRDefault="00D355D6" w:rsidP="00D30EAA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F76ECA4" w14:textId="77777777" w:rsidR="00D30EAA" w:rsidRDefault="00D30EAA" w:rsidP="00D30EAA">
      <w:pPr>
        <w:pStyle w:val="Standard"/>
      </w:pPr>
    </w:p>
    <w:p w14:paraId="26AA8BA5" w14:textId="12C237CC" w:rsidR="00D30EAA" w:rsidRDefault="00D30EAA" w:rsidP="00D30EAA">
      <w:pPr>
        <w:pStyle w:val="Standard"/>
        <w:jc w:val="center"/>
      </w:pPr>
      <w:r>
        <w:rPr>
          <w:noProof/>
        </w:rPr>
        <w:drawing>
          <wp:inline distT="0" distB="0" distL="0" distR="0" wp14:anchorId="646CB6D9" wp14:editId="070A67DD">
            <wp:extent cx="2060575" cy="11450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954" cy="119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4A7A" w14:textId="10876FDF" w:rsidR="00D30EAA" w:rsidRDefault="00D30EAA" w:rsidP="00D30EAA">
      <w:pPr>
        <w:pStyle w:val="Standard"/>
        <w:jc w:val="center"/>
      </w:pPr>
    </w:p>
    <w:p w14:paraId="36DB6786" w14:textId="21325EA8" w:rsidR="00D30EAA" w:rsidRDefault="00717229" w:rsidP="00D30EAA">
      <w:pPr>
        <w:pStyle w:val="Standard"/>
        <w:jc w:val="center"/>
      </w:pPr>
      <w:r>
        <w:t>m</w:t>
      </w:r>
      <w:r w:rsidR="00D30EAA">
        <w:t>gr Monika Walczyk</w:t>
      </w:r>
    </w:p>
    <w:p w14:paraId="0AB08C3F" w14:textId="6FE4FBF2" w:rsidR="00D30EAA" w:rsidRDefault="00D30EAA" w:rsidP="00D30EAA">
      <w:pPr>
        <w:pStyle w:val="Standard"/>
        <w:jc w:val="center"/>
      </w:pPr>
      <w:r>
        <w:t>502-293-290</w:t>
      </w:r>
    </w:p>
    <w:p w14:paraId="02F8DBF0" w14:textId="77777777" w:rsidR="00D30EAA" w:rsidRDefault="00D30EAA" w:rsidP="00D30EAA">
      <w:pPr>
        <w:pStyle w:val="Standard"/>
        <w:jc w:val="center"/>
      </w:pPr>
    </w:p>
    <w:p w14:paraId="6B28239A" w14:textId="353F2CF4" w:rsidR="00A31F9E" w:rsidRPr="00DB3421" w:rsidRDefault="00851FD6" w:rsidP="00DB3421">
      <w:pPr>
        <w:pStyle w:val="Standard"/>
        <w:jc w:val="center"/>
        <w:rPr>
          <w:b/>
          <w:bCs/>
        </w:rPr>
      </w:pPr>
      <w:r w:rsidRPr="00C71223">
        <w:rPr>
          <w:b/>
          <w:bCs/>
        </w:rPr>
        <w:t>CZYNNOŚCI DNIA CODZIENNEGO MĘŻCZY</w:t>
      </w:r>
      <w:r w:rsidR="00C71223">
        <w:rPr>
          <w:b/>
          <w:bCs/>
        </w:rPr>
        <w:t>ZN</w:t>
      </w:r>
    </w:p>
    <w:p w14:paraId="4B788A6D" w14:textId="77777777" w:rsidR="00A31F9E" w:rsidRDefault="00A31F9E" w:rsidP="00A31F9E">
      <w:pPr>
        <w:pStyle w:val="Standard"/>
        <w:ind w:left="720"/>
      </w:pPr>
    </w:p>
    <w:tbl>
      <w:tblPr>
        <w:tblStyle w:val="Zwykatabel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55D6" w14:paraId="458102E0" w14:textId="77777777" w:rsidTr="00D355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1564424" w14:textId="77777777" w:rsidR="00D355D6" w:rsidRDefault="00D355D6">
            <w:pPr>
              <w:rPr>
                <w:sz w:val="48"/>
                <w:szCs w:val="48"/>
              </w:rPr>
            </w:pPr>
          </w:p>
        </w:tc>
      </w:tr>
      <w:tr w:rsidR="00D355D6" w14:paraId="3055E119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F52AEAD" w14:textId="77777777" w:rsidR="0059288F" w:rsidRDefault="00592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83780" w14:textId="23A58100" w:rsidR="00D355D6" w:rsidRPr="00D355D6" w:rsidRDefault="00D355D6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1.Prawidłowa pozycja stojąca</w:t>
            </w:r>
          </w:p>
        </w:tc>
      </w:tr>
      <w:tr w:rsidR="00D355D6" w14:paraId="1F0A6AA7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D014965" w14:textId="77777777" w:rsidR="00D355D6" w:rsidRDefault="00D355D6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69A94D61" w14:textId="1107A83D" w:rsidR="00D355D6" w:rsidRPr="00D355D6" w:rsidRDefault="00DE6C1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 Prawidłowa pozycja siedząca</w:t>
            </w:r>
          </w:p>
        </w:tc>
      </w:tr>
      <w:tr w:rsidR="00D355D6" w14:paraId="3A5BA060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3CBDCB7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A53BE" w14:textId="4B63F515" w:rsidR="00DE6C1D" w:rsidRPr="00DE6C1D" w:rsidRDefault="00DE6C1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 Nawyki w toalecie – polecana mikcja na siedząco, nieoddawanie moczu na zapas, niedoprowadzanie do przepełnienia pęcherza, niewypieranie moczu , stolca – odpowiednia pozycja na toalecie</w:t>
            </w:r>
          </w:p>
        </w:tc>
      </w:tr>
      <w:tr w:rsidR="00D355D6" w14:paraId="56E5E010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8931D11" w14:textId="77777777" w:rsidR="00D355D6" w:rsidRDefault="00D355D6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6824628E" w14:textId="7C20B251" w:rsidR="00DE6C1D" w:rsidRPr="00DE6C1D" w:rsidRDefault="00DE6C1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 Wstawanie przez bok z leżenia  / skrętem z siadu</w:t>
            </w:r>
          </w:p>
        </w:tc>
      </w:tr>
      <w:tr w:rsidR="00D355D6" w14:paraId="476772FD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C71F449" w14:textId="77777777" w:rsidR="00D355D6" w:rsidRDefault="00D355D6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4BD1B707" w14:textId="21E46472" w:rsidR="00DE6C1D" w:rsidRPr="00DE6C1D" w:rsidRDefault="00DE6C1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5. Unikanie napinania mięśnia prostego brzucha – tłoczni brzusznej</w:t>
            </w:r>
          </w:p>
        </w:tc>
      </w:tr>
      <w:tr w:rsidR="00D355D6" w14:paraId="05A69121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25C21209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33FE1" w14:textId="69FA6438" w:rsidR="00DE6C1D" w:rsidRPr="00DE6C1D" w:rsidRDefault="00DE6C1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6. Unikanie dźwigania ( powyżej 5 kg ) / prawidłowa pozycja</w:t>
            </w:r>
          </w:p>
        </w:tc>
      </w:tr>
      <w:tr w:rsidR="00D355D6" w14:paraId="26CEF16C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DE878BF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A522A" w14:textId="629CDA54" w:rsidR="00DE6C1D" w:rsidRPr="00DE6C1D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7. Ćwiczenia mięśni dna miednicy</w:t>
            </w:r>
          </w:p>
        </w:tc>
      </w:tr>
      <w:tr w:rsidR="00D355D6" w14:paraId="50018F1D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C18B1C3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07FBE" w14:textId="2121EECC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8. Mobilizacja blizny</w:t>
            </w:r>
          </w:p>
        </w:tc>
      </w:tr>
      <w:tr w:rsidR="00D355D6" w14:paraId="2692A58C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6D0B678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C255F" w14:textId="1B7AB0C7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9. Oddech / przepona</w:t>
            </w:r>
          </w:p>
        </w:tc>
      </w:tr>
      <w:tr w:rsidR="00D355D6" w14:paraId="23CCF67A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1F87B1C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C53F" w14:textId="0181D01B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10. Kichanie - kaszel</w:t>
            </w:r>
          </w:p>
        </w:tc>
      </w:tr>
      <w:tr w:rsidR="00D355D6" w14:paraId="09DD0EE2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05C138F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87214" w14:textId="42537625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Hipopressiv</w:t>
            </w:r>
            <w:proofErr w:type="spellEnd"/>
          </w:p>
        </w:tc>
      </w:tr>
      <w:tr w:rsidR="00D355D6" w14:paraId="4987DE48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D7226FA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0AEA0" w14:textId="3C17CDAB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12. Redukcja nadwagi</w:t>
            </w:r>
          </w:p>
        </w:tc>
      </w:tr>
      <w:tr w:rsidR="00D355D6" w14:paraId="20EDA004" w14:textId="77777777" w:rsidTr="00D35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13B2A54" w14:textId="77777777" w:rsidR="00D355D6" w:rsidRDefault="00D355D6">
            <w:pPr>
              <w:rPr>
                <w:b w:val="0"/>
                <w:bCs w:val="0"/>
                <w:sz w:val="24"/>
                <w:szCs w:val="24"/>
              </w:rPr>
            </w:pPr>
          </w:p>
          <w:p w14:paraId="7C6745CC" w14:textId="14D043F8" w:rsidR="0059288F" w:rsidRPr="0059288F" w:rsidRDefault="0059288F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13. Unikanie używek – tytoń, alkohol, kofeina</w:t>
            </w:r>
          </w:p>
        </w:tc>
      </w:tr>
      <w:tr w:rsidR="00D355D6" w14:paraId="1694835F" w14:textId="77777777" w:rsidTr="00D355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E93DA44" w14:textId="77777777" w:rsidR="00D355D6" w:rsidRDefault="00D35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08B80" w14:textId="27B986ED" w:rsidR="0059288F" w:rsidRPr="0059288F" w:rsidRDefault="0059288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14. Kontrola współistniejących chorób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przewlwkłych</w:t>
            </w:r>
            <w:proofErr w:type="spellEnd"/>
          </w:p>
        </w:tc>
      </w:tr>
    </w:tbl>
    <w:p w14:paraId="45927FA8" w14:textId="0AD5EC26" w:rsidR="00E7797C" w:rsidRPr="00E7797C" w:rsidRDefault="00E7797C">
      <w:pPr>
        <w:rPr>
          <w:sz w:val="48"/>
          <w:szCs w:val="48"/>
        </w:rPr>
      </w:pPr>
    </w:p>
    <w:sectPr w:rsidR="00E7797C" w:rsidRPr="00E7797C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F36A6"/>
    <w:multiLevelType w:val="multilevel"/>
    <w:tmpl w:val="55E6BE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10372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7C"/>
    <w:rsid w:val="001B3C92"/>
    <w:rsid w:val="00310A9D"/>
    <w:rsid w:val="0059288F"/>
    <w:rsid w:val="006723AD"/>
    <w:rsid w:val="00717229"/>
    <w:rsid w:val="00851FD6"/>
    <w:rsid w:val="00A31F9E"/>
    <w:rsid w:val="00C67DFE"/>
    <w:rsid w:val="00C71223"/>
    <w:rsid w:val="00D30EAA"/>
    <w:rsid w:val="00D355D6"/>
    <w:rsid w:val="00DB0FDB"/>
    <w:rsid w:val="00DB3421"/>
    <w:rsid w:val="00DE6C1D"/>
    <w:rsid w:val="00E7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5391"/>
  <w15:chartTrackingRefBased/>
  <w15:docId w15:val="{9ED0C1C1-2499-4FA0-87D0-2412AA1A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51F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D3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D35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Ridan</dc:creator>
  <cp:keywords/>
  <dc:description/>
  <cp:lastModifiedBy>leptek@outlook.com</cp:lastModifiedBy>
  <cp:revision>2</cp:revision>
  <cp:lastPrinted>2020-11-29T12:45:00Z</cp:lastPrinted>
  <dcterms:created xsi:type="dcterms:W3CDTF">2022-04-28T09:07:00Z</dcterms:created>
  <dcterms:modified xsi:type="dcterms:W3CDTF">2022-04-28T09:07:00Z</dcterms:modified>
</cp:coreProperties>
</file>